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B59" w:rsidRPr="00106141" w:rsidRDefault="00A249AE" w:rsidP="00DD4B59">
      <w:pPr>
        <w:spacing w:before="100" w:beforeAutospacing="1" w:after="0" w:line="240" w:lineRule="auto"/>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b/>
          <w:noProof/>
          <w:sz w:val="28"/>
          <w:szCs w:val="28"/>
          <w:lang w:eastAsia="ru-RU"/>
        </w:rPr>
        <w:drawing>
          <wp:inline distT="0" distB="0" distL="0" distR="0">
            <wp:extent cx="5934075" cy="7915275"/>
            <wp:effectExtent l="19050" t="0" r="9525" b="0"/>
            <wp:docPr id="1" name="Рисунок 1" descr="C:\Users\Лариса\Desktop\20180412_13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риса\Desktop\20180412_134058.jpg"/>
                    <pic:cNvPicPr>
                      <a:picLocks noChangeAspect="1" noChangeArrowheads="1"/>
                    </pic:cNvPicPr>
                  </pic:nvPicPr>
                  <pic:blipFill>
                    <a:blip r:embed="rId5" cstate="print"/>
                    <a:srcRect/>
                    <a:stretch>
                      <a:fillRect/>
                    </a:stretch>
                  </pic:blipFill>
                  <pic:spPr bwMode="auto">
                    <a:xfrm>
                      <a:off x="0" y="0"/>
                      <a:ext cx="5934075" cy="7915275"/>
                    </a:xfrm>
                    <a:prstGeom prst="rect">
                      <a:avLst/>
                    </a:prstGeom>
                    <a:noFill/>
                    <a:ln w="9525">
                      <a:noFill/>
                      <a:miter lim="800000"/>
                      <a:headEnd/>
                      <a:tailEnd/>
                    </a:ln>
                  </pic:spPr>
                </pic:pic>
              </a:graphicData>
            </a:graphic>
          </wp:inline>
        </w:drawing>
      </w:r>
      <w:r w:rsidR="00DD4B59" w:rsidRPr="00106141">
        <w:rPr>
          <w:rFonts w:ascii="Times New Roman" w:eastAsia="Times New Roman" w:hAnsi="Times New Roman" w:cs="Times New Roman"/>
          <w:color w:val="000000"/>
          <w:sz w:val="28"/>
          <w:szCs w:val="28"/>
          <w:lang w:eastAsia="ru-RU"/>
        </w:rPr>
        <w:t>осуществления образовательной деятельности в соответствии с образовательной программой.</w:t>
      </w:r>
    </w:p>
    <w:p w:rsidR="00DD4B59" w:rsidRPr="00106141" w:rsidRDefault="00DD4B59" w:rsidP="00DD4B59">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w:t>
      </w:r>
      <w:r w:rsidRPr="00106141">
        <w:rPr>
          <w:rFonts w:ascii="Times New Roman" w:eastAsia="Times New Roman" w:hAnsi="Times New Roman" w:cs="Times New Roman"/>
          <w:color w:val="000000"/>
          <w:sz w:val="28"/>
          <w:szCs w:val="28"/>
          <w:lang w:eastAsia="ru-RU"/>
        </w:rPr>
        <w:lastRenderedPageBreak/>
        <w:t>государственными образовательными стандартами и компонентом федерального государственного стандарта основного общего и среднего общего образования (далее – ФГОС, ФКГОС).</w:t>
      </w:r>
    </w:p>
    <w:p w:rsidR="00DD4B59" w:rsidRPr="00106141" w:rsidRDefault="00D13BF9" w:rsidP="00DD4B59">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4B59" w:rsidRPr="00106141">
        <w:rPr>
          <w:rFonts w:ascii="Times New Roman" w:eastAsia="Times New Roman" w:hAnsi="Times New Roman" w:cs="Times New Roman"/>
          <w:color w:val="000000"/>
          <w:sz w:val="28"/>
          <w:szCs w:val="28"/>
          <w:lang w:eastAsia="ru-RU"/>
        </w:rPr>
        <w:t>2.2 Текущий контроль успеваемости учащихся проводится в течение учебного периода в целях:</w:t>
      </w:r>
    </w:p>
    <w:p w:rsidR="00DD4B59" w:rsidRPr="00106141" w:rsidRDefault="00DD4B59" w:rsidP="00DD4B59">
      <w:pPr>
        <w:numPr>
          <w:ilvl w:val="0"/>
          <w:numId w:val="4"/>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контроля уровня достижения учащимися результатов, предусмотренных образовательной программой;</w:t>
      </w:r>
    </w:p>
    <w:p w:rsidR="00DD4B59" w:rsidRPr="00106141" w:rsidRDefault="00DD4B59" w:rsidP="00DD4B59">
      <w:pPr>
        <w:numPr>
          <w:ilvl w:val="0"/>
          <w:numId w:val="4"/>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оценки соответствия результатов осв</w:t>
      </w:r>
      <w:r w:rsidR="00D169C8" w:rsidRPr="00106141">
        <w:rPr>
          <w:rFonts w:ascii="Times New Roman" w:eastAsia="Times New Roman" w:hAnsi="Times New Roman" w:cs="Times New Roman"/>
          <w:color w:val="000000"/>
          <w:sz w:val="28"/>
          <w:szCs w:val="28"/>
          <w:lang w:eastAsia="ru-RU"/>
        </w:rPr>
        <w:t xml:space="preserve">оения образовательных программ </w:t>
      </w:r>
      <w:r w:rsidRPr="00106141">
        <w:rPr>
          <w:rFonts w:ascii="Times New Roman" w:eastAsia="Times New Roman" w:hAnsi="Times New Roman" w:cs="Times New Roman"/>
          <w:color w:val="000000"/>
          <w:sz w:val="28"/>
          <w:szCs w:val="28"/>
          <w:lang w:eastAsia="ru-RU"/>
        </w:rPr>
        <w:t>требованиям ФГОС, ФКГОС;</w:t>
      </w:r>
    </w:p>
    <w:p w:rsidR="00DD4B59" w:rsidRPr="00106141" w:rsidRDefault="00DD4B59" w:rsidP="00DD4B59">
      <w:pPr>
        <w:numPr>
          <w:ilvl w:val="0"/>
          <w:numId w:val="4"/>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проведения учащимся самооценки, оценки его работы педагогическим работником с целью возможного </w:t>
      </w:r>
      <w:r w:rsidR="00D169C8" w:rsidRPr="00106141">
        <w:rPr>
          <w:rFonts w:ascii="Times New Roman" w:eastAsia="Times New Roman" w:hAnsi="Times New Roman" w:cs="Times New Roman"/>
          <w:color w:val="000000"/>
          <w:sz w:val="28"/>
          <w:szCs w:val="28"/>
          <w:lang w:eastAsia="ru-RU"/>
        </w:rPr>
        <w:t xml:space="preserve">совершенствования </w:t>
      </w:r>
      <w:r w:rsidRPr="00106141">
        <w:rPr>
          <w:rFonts w:ascii="Times New Roman" w:eastAsia="Times New Roman" w:hAnsi="Times New Roman" w:cs="Times New Roman"/>
          <w:color w:val="000000"/>
          <w:sz w:val="28"/>
          <w:szCs w:val="28"/>
          <w:lang w:eastAsia="ru-RU"/>
        </w:rPr>
        <w:t>образовательного процесса;</w:t>
      </w:r>
    </w:p>
    <w:p w:rsidR="00DD4B59" w:rsidRPr="00106141" w:rsidRDefault="00D169C8"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2.3</w:t>
      </w:r>
      <w:r w:rsidR="00DD4B59" w:rsidRPr="00106141">
        <w:rPr>
          <w:rFonts w:ascii="Times New Roman" w:eastAsia="Times New Roman" w:hAnsi="Times New Roman" w:cs="Times New Roman"/>
          <w:color w:val="000000"/>
          <w:sz w:val="28"/>
          <w:szCs w:val="28"/>
          <w:lang w:eastAsia="ru-RU"/>
        </w:rPr>
        <w:t xml:space="preserve"> Текущий контроль осуществляется педагогическим работником, реализующим соответствующую часть образовательной программы.</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2.4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2.5 Фиксация результатов текущего контроля осуществляется по следующей системе: «5» - отлично, «4» - хорошо, «3» - удовлетворительно, «2» - неудовлетворительно. </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2.6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2.7 Результаты текущего кон</w:t>
      </w:r>
      <w:r w:rsidR="00D169C8" w:rsidRPr="00106141">
        <w:rPr>
          <w:rFonts w:ascii="Times New Roman" w:eastAsia="Times New Roman" w:hAnsi="Times New Roman" w:cs="Times New Roman"/>
          <w:color w:val="000000"/>
          <w:sz w:val="28"/>
          <w:szCs w:val="28"/>
          <w:lang w:eastAsia="ru-RU"/>
        </w:rPr>
        <w:t>троля фиксируются в электронных</w:t>
      </w:r>
      <w:r w:rsidRPr="00106141">
        <w:rPr>
          <w:rFonts w:ascii="Times New Roman" w:eastAsia="Times New Roman" w:hAnsi="Times New Roman" w:cs="Times New Roman"/>
          <w:color w:val="000000"/>
          <w:sz w:val="28"/>
          <w:szCs w:val="28"/>
          <w:lang w:eastAsia="ru-RU"/>
        </w:rPr>
        <w:t xml:space="preserve"> журналах.</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color w:val="000000"/>
          <w:sz w:val="28"/>
          <w:szCs w:val="28"/>
          <w:lang w:eastAsia="ru-RU"/>
        </w:rPr>
      </w:pPr>
      <w:r w:rsidRPr="00106141">
        <w:rPr>
          <w:rFonts w:ascii="Times New Roman" w:eastAsia="Times New Roman" w:hAnsi="Times New Roman" w:cs="Times New Roman"/>
          <w:bCs/>
          <w:color w:val="000000"/>
          <w:sz w:val="28"/>
          <w:szCs w:val="28"/>
          <w:lang w:eastAsia="ru-RU"/>
        </w:rPr>
        <w:t xml:space="preserve">2.8 Отметка за устный ответ заносится </w:t>
      </w:r>
      <w:r w:rsidRPr="00106141">
        <w:rPr>
          <w:rFonts w:ascii="Times New Roman" w:eastAsia="Times New Roman" w:hAnsi="Times New Roman" w:cs="Times New Roman"/>
          <w:bCs/>
          <w:sz w:val="28"/>
          <w:szCs w:val="28"/>
          <w:lang w:eastAsia="ru-RU"/>
        </w:rPr>
        <w:t>в электронный журнал</w:t>
      </w:r>
      <w:r w:rsidRPr="00106141">
        <w:rPr>
          <w:rFonts w:ascii="Times New Roman" w:eastAsia="Times New Roman" w:hAnsi="Times New Roman" w:cs="Times New Roman"/>
          <w:bCs/>
          <w:color w:val="000000"/>
          <w:sz w:val="28"/>
          <w:szCs w:val="28"/>
          <w:lang w:eastAsia="ru-RU"/>
        </w:rPr>
        <w:t xml:space="preserve"> в день проведения урока, за письменные, творческие, лабораторные и практические работы заносятся в электронный журнал в течени</w:t>
      </w:r>
      <w:proofErr w:type="gramStart"/>
      <w:r w:rsidRPr="00106141">
        <w:rPr>
          <w:rFonts w:ascii="Times New Roman" w:eastAsia="Times New Roman" w:hAnsi="Times New Roman" w:cs="Times New Roman"/>
          <w:bCs/>
          <w:color w:val="000000"/>
          <w:sz w:val="28"/>
          <w:szCs w:val="28"/>
          <w:lang w:eastAsia="ru-RU"/>
        </w:rPr>
        <w:t>и</w:t>
      </w:r>
      <w:proofErr w:type="gramEnd"/>
      <w:r w:rsidRPr="00106141">
        <w:rPr>
          <w:rFonts w:ascii="Times New Roman" w:eastAsia="Times New Roman" w:hAnsi="Times New Roman" w:cs="Times New Roman"/>
          <w:bCs/>
          <w:color w:val="000000"/>
          <w:sz w:val="28"/>
          <w:szCs w:val="28"/>
          <w:lang w:eastAsia="ru-RU"/>
        </w:rPr>
        <w:t xml:space="preserve"> 7 дней со дня проведения работы.</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2.9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color w:val="000000"/>
          <w:sz w:val="28"/>
          <w:szCs w:val="28"/>
          <w:lang w:eastAsia="ru-RU"/>
        </w:rPr>
      </w:pPr>
      <w:r w:rsidRPr="00106141">
        <w:rPr>
          <w:rFonts w:ascii="Times New Roman" w:eastAsia="Times New Roman" w:hAnsi="Times New Roman" w:cs="Times New Roman"/>
          <w:bCs/>
          <w:color w:val="000000"/>
          <w:sz w:val="28"/>
          <w:szCs w:val="28"/>
          <w:lang w:eastAsia="ru-RU"/>
        </w:rPr>
        <w:t xml:space="preserve">2.10 Администрация </w:t>
      </w:r>
      <w:r w:rsidRPr="00106141">
        <w:rPr>
          <w:rFonts w:ascii="Times New Roman" w:eastAsia="Times New Roman" w:hAnsi="Times New Roman" w:cs="Times New Roman"/>
          <w:sz w:val="28"/>
          <w:szCs w:val="28"/>
          <w:lang w:eastAsia="ru-RU"/>
        </w:rPr>
        <w:t xml:space="preserve">школы </w:t>
      </w:r>
      <w:r w:rsidRPr="00106141">
        <w:rPr>
          <w:rFonts w:ascii="Times New Roman" w:eastAsia="Times New Roman" w:hAnsi="Times New Roman" w:cs="Times New Roman"/>
          <w:bCs/>
          <w:color w:val="000000"/>
          <w:sz w:val="28"/>
          <w:szCs w:val="28"/>
          <w:lang w:eastAsia="ru-RU"/>
        </w:rPr>
        <w:t xml:space="preserve">осуществляет </w:t>
      </w:r>
      <w:proofErr w:type="gramStart"/>
      <w:r w:rsidRPr="00106141">
        <w:rPr>
          <w:rFonts w:ascii="Times New Roman" w:eastAsia="Times New Roman" w:hAnsi="Times New Roman" w:cs="Times New Roman"/>
          <w:bCs/>
          <w:color w:val="000000"/>
          <w:sz w:val="28"/>
          <w:szCs w:val="28"/>
          <w:lang w:eastAsia="ru-RU"/>
        </w:rPr>
        <w:t>контроль за</w:t>
      </w:r>
      <w:proofErr w:type="gramEnd"/>
      <w:r w:rsidRPr="00106141">
        <w:rPr>
          <w:rFonts w:ascii="Times New Roman" w:eastAsia="Times New Roman" w:hAnsi="Times New Roman" w:cs="Times New Roman"/>
          <w:bCs/>
          <w:color w:val="000000"/>
          <w:sz w:val="28"/>
          <w:szCs w:val="28"/>
          <w:lang w:eastAsia="ru-RU"/>
        </w:rPr>
        <w:t xml:space="preserve"> текущей успеваемостью, согласно утвержденному графику мониторинга качества </w:t>
      </w:r>
      <w:r w:rsidRPr="00106141">
        <w:rPr>
          <w:rFonts w:ascii="Times New Roman" w:eastAsia="Times New Roman" w:hAnsi="Times New Roman" w:cs="Times New Roman"/>
          <w:bCs/>
          <w:sz w:val="28"/>
          <w:szCs w:val="28"/>
          <w:lang w:eastAsia="ru-RU"/>
        </w:rPr>
        <w:t>образования.</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color w:val="000000"/>
          <w:sz w:val="28"/>
          <w:szCs w:val="28"/>
          <w:lang w:eastAsia="ru-RU"/>
        </w:rPr>
      </w:pPr>
      <w:proofErr w:type="gramStart"/>
      <w:r w:rsidRPr="00106141">
        <w:rPr>
          <w:rFonts w:ascii="Times New Roman" w:eastAsia="Times New Roman" w:hAnsi="Times New Roman" w:cs="Times New Roman"/>
          <w:bCs/>
          <w:color w:val="000000"/>
          <w:sz w:val="28"/>
          <w:szCs w:val="28"/>
          <w:lang w:eastAsia="ru-RU"/>
        </w:rPr>
        <w:t>2.11 Отметка</w:t>
      </w:r>
      <w:r w:rsidR="00D169C8" w:rsidRPr="00106141">
        <w:rPr>
          <w:rFonts w:ascii="Times New Roman" w:eastAsia="Times New Roman" w:hAnsi="Times New Roman" w:cs="Times New Roman"/>
          <w:bCs/>
          <w:color w:val="000000"/>
          <w:sz w:val="28"/>
          <w:szCs w:val="28"/>
          <w:lang w:eastAsia="ru-RU"/>
        </w:rPr>
        <w:t xml:space="preserve"> обучающимся за полугодие в 8-</w:t>
      </w:r>
      <w:r w:rsidRPr="00106141">
        <w:rPr>
          <w:rFonts w:ascii="Times New Roman" w:eastAsia="Times New Roman" w:hAnsi="Times New Roman" w:cs="Times New Roman"/>
          <w:bCs/>
          <w:color w:val="000000"/>
          <w:sz w:val="28"/>
          <w:szCs w:val="28"/>
          <w:lang w:eastAsia="ru-RU"/>
        </w:rPr>
        <w:t>12 классах выставляется на основе результатов письменных работ и у</w:t>
      </w:r>
      <w:r w:rsidR="00D169C8" w:rsidRPr="00106141">
        <w:rPr>
          <w:rFonts w:ascii="Times New Roman" w:eastAsia="Times New Roman" w:hAnsi="Times New Roman" w:cs="Times New Roman"/>
          <w:bCs/>
          <w:color w:val="000000"/>
          <w:sz w:val="28"/>
          <w:szCs w:val="28"/>
          <w:lang w:eastAsia="ru-RU"/>
        </w:rPr>
        <w:t>стных ответов учащихся, зачётов</w:t>
      </w:r>
      <w:r w:rsidRPr="00106141">
        <w:rPr>
          <w:rFonts w:ascii="Times New Roman" w:eastAsia="Times New Roman" w:hAnsi="Times New Roman" w:cs="Times New Roman"/>
          <w:bCs/>
          <w:color w:val="000000"/>
          <w:sz w:val="28"/>
          <w:szCs w:val="28"/>
          <w:lang w:eastAsia="ru-RU"/>
        </w:rPr>
        <w:t xml:space="preserve"> и с учетом их фактических знаний, умений и навыков за три дня до начала каникул.</w:t>
      </w:r>
      <w:proofErr w:type="gramEnd"/>
      <w:r w:rsidRPr="00106141">
        <w:rPr>
          <w:rFonts w:ascii="Times New Roman" w:eastAsia="Times New Roman" w:hAnsi="Times New Roman" w:cs="Times New Roman"/>
          <w:bCs/>
          <w:color w:val="000000"/>
          <w:sz w:val="28"/>
          <w:szCs w:val="28"/>
          <w:lang w:eastAsia="ru-RU"/>
        </w:rPr>
        <w:t xml:space="preserve"> Если   средний балл</w:t>
      </w:r>
      <w:r w:rsidR="00D169C8" w:rsidRPr="00106141">
        <w:rPr>
          <w:rFonts w:ascii="Times New Roman" w:eastAsia="Times New Roman" w:hAnsi="Times New Roman" w:cs="Times New Roman"/>
          <w:bCs/>
          <w:color w:val="000000"/>
          <w:sz w:val="28"/>
          <w:szCs w:val="28"/>
          <w:lang w:eastAsia="ru-RU"/>
        </w:rPr>
        <w:t xml:space="preserve"> 3,5 балла и отметка </w:t>
      </w:r>
      <w:r w:rsidRPr="00106141">
        <w:rPr>
          <w:rFonts w:ascii="Times New Roman" w:eastAsia="Times New Roman" w:hAnsi="Times New Roman" w:cs="Times New Roman"/>
          <w:bCs/>
          <w:color w:val="000000"/>
          <w:sz w:val="28"/>
          <w:szCs w:val="28"/>
          <w:lang w:eastAsia="ru-RU"/>
        </w:rPr>
        <w:t>за тек</w:t>
      </w:r>
      <w:r w:rsidR="00D169C8" w:rsidRPr="00106141">
        <w:rPr>
          <w:rFonts w:ascii="Times New Roman" w:eastAsia="Times New Roman" w:hAnsi="Times New Roman" w:cs="Times New Roman"/>
          <w:bCs/>
          <w:color w:val="000000"/>
          <w:sz w:val="28"/>
          <w:szCs w:val="28"/>
          <w:lang w:eastAsia="ru-RU"/>
        </w:rPr>
        <w:t xml:space="preserve">ущие контрольные и проверочные работы «4», то за четверть выставляется «4», если   средний </w:t>
      </w:r>
      <w:r w:rsidR="00D169C8" w:rsidRPr="00106141">
        <w:rPr>
          <w:rFonts w:ascii="Times New Roman" w:eastAsia="Times New Roman" w:hAnsi="Times New Roman" w:cs="Times New Roman"/>
          <w:bCs/>
          <w:color w:val="000000"/>
          <w:sz w:val="28"/>
          <w:szCs w:val="28"/>
          <w:lang w:eastAsia="ru-RU"/>
        </w:rPr>
        <w:lastRenderedPageBreak/>
        <w:t xml:space="preserve">балл 3,5 балла и отметка за текущие контрольные </w:t>
      </w:r>
      <w:r w:rsidRPr="00106141">
        <w:rPr>
          <w:rFonts w:ascii="Times New Roman" w:eastAsia="Times New Roman" w:hAnsi="Times New Roman" w:cs="Times New Roman"/>
          <w:bCs/>
          <w:color w:val="000000"/>
          <w:sz w:val="28"/>
          <w:szCs w:val="28"/>
          <w:lang w:eastAsia="ru-RU"/>
        </w:rPr>
        <w:t xml:space="preserve">и </w:t>
      </w:r>
      <w:r w:rsidR="00D169C8" w:rsidRPr="00106141">
        <w:rPr>
          <w:rFonts w:ascii="Times New Roman" w:eastAsia="Times New Roman" w:hAnsi="Times New Roman" w:cs="Times New Roman"/>
          <w:bCs/>
          <w:color w:val="000000"/>
          <w:sz w:val="28"/>
          <w:szCs w:val="28"/>
          <w:lang w:eastAsia="ru-RU"/>
        </w:rPr>
        <w:t>проверочные работы</w:t>
      </w:r>
      <w:r w:rsidRPr="00106141">
        <w:rPr>
          <w:rFonts w:ascii="Times New Roman" w:eastAsia="Times New Roman" w:hAnsi="Times New Roman" w:cs="Times New Roman"/>
          <w:bCs/>
          <w:color w:val="000000"/>
          <w:sz w:val="28"/>
          <w:szCs w:val="28"/>
          <w:lang w:eastAsia="ru-RU"/>
        </w:rPr>
        <w:t xml:space="preserve"> «3», то  за четверть (полугодие)  выставляется  «</w:t>
      </w:r>
      <w:r w:rsidR="00D169C8" w:rsidRPr="00106141">
        <w:rPr>
          <w:rFonts w:ascii="Times New Roman" w:eastAsia="Times New Roman" w:hAnsi="Times New Roman" w:cs="Times New Roman"/>
          <w:bCs/>
          <w:color w:val="000000"/>
          <w:sz w:val="28"/>
          <w:szCs w:val="28"/>
          <w:lang w:eastAsia="ru-RU"/>
        </w:rPr>
        <w:t xml:space="preserve">3».  </w:t>
      </w:r>
      <w:proofErr w:type="gramStart"/>
      <w:r w:rsidR="00D169C8" w:rsidRPr="00106141">
        <w:rPr>
          <w:rFonts w:ascii="Times New Roman" w:eastAsia="Times New Roman" w:hAnsi="Times New Roman" w:cs="Times New Roman"/>
          <w:bCs/>
          <w:color w:val="000000"/>
          <w:sz w:val="28"/>
          <w:szCs w:val="28"/>
          <w:lang w:eastAsia="ru-RU"/>
        </w:rPr>
        <w:t xml:space="preserve">Если   средний балл 4,5 балла и отметка </w:t>
      </w:r>
      <w:r w:rsidRPr="00106141">
        <w:rPr>
          <w:rFonts w:ascii="Times New Roman" w:eastAsia="Times New Roman" w:hAnsi="Times New Roman" w:cs="Times New Roman"/>
          <w:bCs/>
          <w:color w:val="000000"/>
          <w:sz w:val="28"/>
          <w:szCs w:val="28"/>
          <w:lang w:eastAsia="ru-RU"/>
        </w:rPr>
        <w:t>за тек</w:t>
      </w:r>
      <w:r w:rsidR="00D169C8" w:rsidRPr="00106141">
        <w:rPr>
          <w:rFonts w:ascii="Times New Roman" w:eastAsia="Times New Roman" w:hAnsi="Times New Roman" w:cs="Times New Roman"/>
          <w:bCs/>
          <w:color w:val="000000"/>
          <w:sz w:val="28"/>
          <w:szCs w:val="28"/>
          <w:lang w:eastAsia="ru-RU"/>
        </w:rPr>
        <w:t xml:space="preserve">ущие контрольные и проверочные работы «4», то за четверть (полугодие) выставляется «4», если   средний балл 4,5 балла и отметка за текущие контрольные </w:t>
      </w:r>
      <w:r w:rsidRPr="00106141">
        <w:rPr>
          <w:rFonts w:ascii="Times New Roman" w:eastAsia="Times New Roman" w:hAnsi="Times New Roman" w:cs="Times New Roman"/>
          <w:bCs/>
          <w:color w:val="000000"/>
          <w:sz w:val="28"/>
          <w:szCs w:val="28"/>
          <w:lang w:eastAsia="ru-RU"/>
        </w:rPr>
        <w:t>и  проверочные  работы  «5», то  за четверть  выставляется  «5»,  при наличии не менее 3-х текущих отметок (при 1-2-часовой недельной учебной нагрузке по предмету) и не менее 5-7 отметок (при учебной</w:t>
      </w:r>
      <w:proofErr w:type="gramEnd"/>
      <w:r w:rsidRPr="00106141">
        <w:rPr>
          <w:rFonts w:ascii="Times New Roman" w:eastAsia="Times New Roman" w:hAnsi="Times New Roman" w:cs="Times New Roman"/>
          <w:bCs/>
          <w:color w:val="000000"/>
          <w:sz w:val="28"/>
          <w:szCs w:val="28"/>
          <w:lang w:eastAsia="ru-RU"/>
        </w:rPr>
        <w:t xml:space="preserve"> нагрузке более 2 часов в неделю). </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i/>
          <w:color w:val="000000"/>
          <w:sz w:val="28"/>
          <w:szCs w:val="28"/>
          <w:lang w:eastAsia="ru-RU"/>
        </w:rPr>
      </w:pPr>
      <w:r w:rsidRPr="00106141">
        <w:rPr>
          <w:rFonts w:ascii="Times New Roman" w:eastAsia="Times New Roman" w:hAnsi="Times New Roman" w:cs="Times New Roman"/>
          <w:bCs/>
          <w:i/>
          <w:color w:val="000000"/>
          <w:sz w:val="28"/>
          <w:szCs w:val="28"/>
          <w:lang w:eastAsia="ru-RU"/>
        </w:rPr>
        <w:t>В классах менее 9 человек, занимающихся по индивидуальному плану, отметка за полугодие не выставляется, выставляется только отметка за год. Отметка определяется как округленное по математическим законам до целого числа среднее арифметическое значение полученных отметок за учебный период, указанное в электронном журнале, с учётом результатов контрольных письменных работ.</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i/>
          <w:color w:val="000000"/>
          <w:sz w:val="28"/>
          <w:szCs w:val="28"/>
          <w:lang w:eastAsia="ru-RU"/>
        </w:rPr>
      </w:pPr>
      <w:r w:rsidRPr="00106141">
        <w:rPr>
          <w:rFonts w:ascii="Times New Roman" w:eastAsia="Times New Roman" w:hAnsi="Times New Roman" w:cs="Times New Roman"/>
          <w:bCs/>
          <w:color w:val="000000"/>
          <w:sz w:val="28"/>
          <w:szCs w:val="28"/>
          <w:lang w:eastAsia="ru-RU"/>
        </w:rPr>
        <w:t xml:space="preserve"> 2.12 Учитель, выставивший за четверть (полугодие) неудовлетворительную отметку, обязан предоставить заместителю директора по УР график занятий с данным учеником (учениками) с</w:t>
      </w:r>
      <w:r w:rsidRPr="00106141">
        <w:rPr>
          <w:rFonts w:ascii="Times New Roman" w:eastAsia="Times New Roman" w:hAnsi="Times New Roman" w:cs="Times New Roman"/>
          <w:bCs/>
          <w:i/>
          <w:color w:val="000000"/>
          <w:sz w:val="28"/>
          <w:szCs w:val="28"/>
          <w:lang w:eastAsia="ru-RU"/>
        </w:rPr>
        <w:t xml:space="preserve"> последующим отчетом о проведенных занятиях. Классный руководитель обязан проинформировать родителей (законных представителей) о расписании занятий.</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2.13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DD4B59" w:rsidRPr="00106141" w:rsidRDefault="00DD4B59" w:rsidP="00DD4B59">
      <w:pPr>
        <w:shd w:val="clear" w:color="auto" w:fill="FFFFFF"/>
        <w:spacing w:after="0" w:line="240" w:lineRule="auto"/>
        <w:ind w:firstLine="709"/>
        <w:jc w:val="both"/>
        <w:textAlignment w:val="baseline"/>
        <w:outlineLvl w:val="4"/>
        <w:rPr>
          <w:rFonts w:ascii="Times New Roman" w:eastAsia="Times New Roman" w:hAnsi="Times New Roman" w:cs="Times New Roman"/>
          <w:b/>
          <w:bCs/>
          <w:color w:val="000000"/>
          <w:sz w:val="28"/>
          <w:szCs w:val="28"/>
          <w:lang w:eastAsia="ru-RU"/>
        </w:rPr>
      </w:pPr>
    </w:p>
    <w:p w:rsidR="00DD4B59" w:rsidRPr="00106141" w:rsidRDefault="00DD4B59" w:rsidP="001A6CFC">
      <w:pPr>
        <w:shd w:val="clear" w:color="auto" w:fill="FFFFFF"/>
        <w:spacing w:after="0" w:line="240" w:lineRule="auto"/>
        <w:jc w:val="both"/>
        <w:textAlignment w:val="baseline"/>
        <w:outlineLvl w:val="4"/>
        <w:rPr>
          <w:rFonts w:ascii="Times New Roman" w:eastAsia="Times New Roman" w:hAnsi="Times New Roman" w:cs="Times New Roman"/>
          <w:b/>
          <w:bCs/>
          <w:color w:val="000000"/>
          <w:sz w:val="28"/>
          <w:szCs w:val="28"/>
          <w:lang w:eastAsia="ru-RU"/>
        </w:rPr>
      </w:pPr>
      <w:r w:rsidRPr="00106141">
        <w:rPr>
          <w:rFonts w:ascii="Times New Roman" w:eastAsia="Times New Roman" w:hAnsi="Times New Roman" w:cs="Times New Roman"/>
          <w:b/>
          <w:bCs/>
          <w:color w:val="000000"/>
          <w:sz w:val="28"/>
          <w:szCs w:val="28"/>
          <w:lang w:eastAsia="ru-RU"/>
        </w:rPr>
        <w:t>3. Содержание, и порядок проведения промежуточной аттестации</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3.1. П</w:t>
      </w:r>
      <w:r w:rsidR="00D169C8" w:rsidRPr="00106141">
        <w:rPr>
          <w:rFonts w:ascii="Times New Roman" w:eastAsia="Times New Roman" w:hAnsi="Times New Roman" w:cs="Times New Roman"/>
          <w:color w:val="000000"/>
          <w:sz w:val="28"/>
          <w:szCs w:val="28"/>
          <w:lang w:eastAsia="ru-RU"/>
        </w:rPr>
        <w:t>ромежуточная аттестация в школе</w:t>
      </w:r>
      <w:r w:rsidRPr="00106141">
        <w:rPr>
          <w:rFonts w:ascii="Times New Roman" w:eastAsia="Times New Roman" w:hAnsi="Times New Roman" w:cs="Times New Roman"/>
          <w:color w:val="000000"/>
          <w:sz w:val="28"/>
          <w:szCs w:val="28"/>
          <w:lang w:eastAsia="ru-RU"/>
        </w:rPr>
        <w:t>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3.2. Целями проведения промежуточной аттестации являются:</w:t>
      </w:r>
    </w:p>
    <w:p w:rsidR="00DD4B59" w:rsidRPr="00106141" w:rsidRDefault="00DD4B59" w:rsidP="00DD4B59">
      <w:pPr>
        <w:numPr>
          <w:ilvl w:val="0"/>
          <w:numId w:val="3"/>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DD4B59" w:rsidRPr="00106141" w:rsidRDefault="00DD4B59" w:rsidP="00DD4B59">
      <w:pPr>
        <w:numPr>
          <w:ilvl w:val="0"/>
          <w:numId w:val="3"/>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lastRenderedPageBreak/>
        <w:t>соотнесение этого уровня с требованиями ФГОС и ФКГОС;</w:t>
      </w:r>
    </w:p>
    <w:p w:rsidR="00DD4B59" w:rsidRPr="00106141" w:rsidRDefault="00DD4B59" w:rsidP="00DD4B59">
      <w:pPr>
        <w:numPr>
          <w:ilvl w:val="0"/>
          <w:numId w:val="3"/>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DD4B59" w:rsidRPr="00106141" w:rsidRDefault="00DD4B59" w:rsidP="00DD4B59">
      <w:pPr>
        <w:numPr>
          <w:ilvl w:val="0"/>
          <w:numId w:val="3"/>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DD4B59" w:rsidRPr="00106141" w:rsidRDefault="00DD4B59" w:rsidP="00DD4B59">
      <w:pPr>
        <w:tabs>
          <w:tab w:val="left" w:pos="426"/>
          <w:tab w:val="left" w:pos="993"/>
          <w:tab w:val="left" w:pos="1276"/>
        </w:tabs>
        <w:spacing w:after="0" w:line="240" w:lineRule="auto"/>
        <w:ind w:firstLine="709"/>
        <w:jc w:val="both"/>
        <w:rPr>
          <w:rFonts w:ascii="Times New Roman" w:eastAsia="Times New Roman" w:hAnsi="Times New Roman" w:cs="Times New Roman"/>
          <w:sz w:val="28"/>
          <w:szCs w:val="28"/>
          <w:lang w:eastAsia="ru-RU"/>
        </w:rPr>
      </w:pPr>
      <w:r w:rsidRPr="00106141">
        <w:rPr>
          <w:rFonts w:ascii="Times New Roman" w:eastAsia="Times New Roman" w:hAnsi="Times New Roman" w:cs="Times New Roman"/>
          <w:color w:val="000000"/>
          <w:sz w:val="28"/>
          <w:szCs w:val="28"/>
          <w:lang w:eastAsia="ru-RU"/>
        </w:rPr>
        <w:t xml:space="preserve">3.3. Промежуточная аттестация – </w:t>
      </w:r>
      <w:r w:rsidRPr="00106141">
        <w:rPr>
          <w:rFonts w:ascii="Times New Roman" w:eastAsia="Times New Roman" w:hAnsi="Times New Roman" w:cs="Times New Roman"/>
          <w:sz w:val="28"/>
          <w:szCs w:val="28"/>
          <w:lang w:eastAsia="ru-RU"/>
        </w:rPr>
        <w:t xml:space="preserve">это вид внутреннего контроля, в результате которого фиксируется освоение учащимися образовательной программы за учебный год и проводится в форме выставления годовой оценки с учетом </w:t>
      </w:r>
      <w:proofErr w:type="gramStart"/>
      <w:r w:rsidRPr="00106141">
        <w:rPr>
          <w:rFonts w:ascii="Times New Roman" w:eastAsia="Times New Roman" w:hAnsi="Times New Roman" w:cs="Times New Roman"/>
          <w:sz w:val="28"/>
          <w:szCs w:val="28"/>
          <w:lang w:eastAsia="ru-RU"/>
        </w:rPr>
        <w:t>полугодовых</w:t>
      </w:r>
      <w:proofErr w:type="gramEnd"/>
      <w:r w:rsidRPr="00106141">
        <w:rPr>
          <w:rFonts w:ascii="Times New Roman" w:eastAsia="Times New Roman" w:hAnsi="Times New Roman" w:cs="Times New Roman"/>
          <w:sz w:val="28"/>
          <w:szCs w:val="28"/>
          <w:lang w:eastAsia="ru-RU"/>
        </w:rPr>
        <w:t xml:space="preserve"> и итоговой контрольной работы. </w:t>
      </w:r>
    </w:p>
    <w:p w:rsidR="00DD4B59" w:rsidRPr="00106141" w:rsidRDefault="00DD4B59" w:rsidP="00DD4B59">
      <w:pPr>
        <w:shd w:val="clear" w:color="auto" w:fill="FFFFFF"/>
        <w:spacing w:after="200" w:line="276" w:lineRule="auto"/>
        <w:ind w:firstLine="708"/>
        <w:jc w:val="both"/>
        <w:textAlignment w:val="baseline"/>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z w:val="28"/>
          <w:szCs w:val="28"/>
          <w:lang w:eastAsia="ru-RU"/>
        </w:rPr>
        <w:t xml:space="preserve">3.4. Промежуточная аттестация проводится в форме выставления годовой оценки по всем предметам с учетом  полугодовых оценок путём математического округления  </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1695"/>
        <w:gridCol w:w="1696"/>
        <w:gridCol w:w="1696"/>
        <w:gridCol w:w="1696"/>
      </w:tblGrid>
      <w:tr w:rsidR="00DD4B59" w:rsidRPr="00106141" w:rsidTr="00703882">
        <w:tc>
          <w:tcPr>
            <w:tcW w:w="2771"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center"/>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5 «отлично»</w:t>
            </w:r>
          </w:p>
        </w:tc>
        <w:tc>
          <w:tcPr>
            <w:tcW w:w="1731"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 xml:space="preserve">5; 5; </w:t>
            </w:r>
          </w:p>
        </w:tc>
        <w:tc>
          <w:tcPr>
            <w:tcW w:w="1732"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4; 5;</w:t>
            </w:r>
          </w:p>
        </w:tc>
        <w:tc>
          <w:tcPr>
            <w:tcW w:w="1732" w:type="dxa"/>
            <w:tcBorders>
              <w:top w:val="single" w:sz="4" w:space="0" w:color="auto"/>
              <w:left w:val="single" w:sz="4" w:space="0" w:color="auto"/>
              <w:bottom w:val="single" w:sz="4" w:space="0" w:color="auto"/>
              <w:right w:val="single" w:sz="4" w:space="0" w:color="auto"/>
            </w:tcBorders>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p>
        </w:tc>
        <w:tc>
          <w:tcPr>
            <w:tcW w:w="1732" w:type="dxa"/>
            <w:tcBorders>
              <w:top w:val="single" w:sz="4" w:space="0" w:color="auto"/>
              <w:left w:val="single" w:sz="4" w:space="0" w:color="auto"/>
              <w:bottom w:val="single" w:sz="4" w:space="0" w:color="auto"/>
              <w:right w:val="single" w:sz="4" w:space="0" w:color="auto"/>
            </w:tcBorders>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p>
        </w:tc>
      </w:tr>
      <w:tr w:rsidR="00DD4B59" w:rsidRPr="00106141" w:rsidTr="00703882">
        <w:tc>
          <w:tcPr>
            <w:tcW w:w="2771"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center"/>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4 «хорошо»,</w:t>
            </w:r>
          </w:p>
        </w:tc>
        <w:tc>
          <w:tcPr>
            <w:tcW w:w="1731"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5; 4;</w:t>
            </w:r>
          </w:p>
        </w:tc>
        <w:tc>
          <w:tcPr>
            <w:tcW w:w="1732"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4; 4;</w:t>
            </w:r>
          </w:p>
        </w:tc>
        <w:tc>
          <w:tcPr>
            <w:tcW w:w="1732"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3; 4;</w:t>
            </w:r>
          </w:p>
        </w:tc>
        <w:tc>
          <w:tcPr>
            <w:tcW w:w="1732"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5; 3</w:t>
            </w:r>
          </w:p>
        </w:tc>
      </w:tr>
      <w:tr w:rsidR="00DD4B59" w:rsidRPr="00106141" w:rsidTr="00703882">
        <w:tc>
          <w:tcPr>
            <w:tcW w:w="2771"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spacing w:after="200" w:line="276" w:lineRule="auto"/>
              <w:ind w:right="11"/>
              <w:contextualSpacing/>
              <w:jc w:val="center"/>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3</w:t>
            </w:r>
          </w:p>
          <w:p w:rsidR="00DD4B59" w:rsidRPr="00106141" w:rsidRDefault="00DD4B59" w:rsidP="00DD4B59">
            <w:pPr>
              <w:widowControl w:val="0"/>
              <w:autoSpaceDE w:val="0"/>
              <w:autoSpaceDN w:val="0"/>
              <w:adjustRightInd w:val="0"/>
              <w:spacing w:after="200" w:line="276" w:lineRule="auto"/>
              <w:ind w:right="11"/>
              <w:contextualSpacing/>
              <w:jc w:val="center"/>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«удовлетворительно»,</w:t>
            </w:r>
          </w:p>
        </w:tc>
        <w:tc>
          <w:tcPr>
            <w:tcW w:w="1731"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4; 3;</w:t>
            </w:r>
          </w:p>
        </w:tc>
        <w:tc>
          <w:tcPr>
            <w:tcW w:w="1732"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3; 3</w:t>
            </w:r>
          </w:p>
        </w:tc>
        <w:tc>
          <w:tcPr>
            <w:tcW w:w="1732"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2; 3</w:t>
            </w:r>
          </w:p>
        </w:tc>
        <w:tc>
          <w:tcPr>
            <w:tcW w:w="1732" w:type="dxa"/>
            <w:tcBorders>
              <w:top w:val="single" w:sz="4" w:space="0" w:color="auto"/>
              <w:left w:val="single" w:sz="4" w:space="0" w:color="auto"/>
              <w:bottom w:val="single" w:sz="4" w:space="0" w:color="auto"/>
              <w:right w:val="single" w:sz="4" w:space="0" w:color="auto"/>
            </w:tcBorders>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p>
        </w:tc>
      </w:tr>
      <w:tr w:rsidR="00DD4B59" w:rsidRPr="00106141" w:rsidTr="00703882">
        <w:tc>
          <w:tcPr>
            <w:tcW w:w="2771"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center"/>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2 «неудовлетворительно»</w:t>
            </w:r>
          </w:p>
        </w:tc>
        <w:tc>
          <w:tcPr>
            <w:tcW w:w="1731"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 xml:space="preserve">3; 2; </w:t>
            </w:r>
          </w:p>
        </w:tc>
        <w:tc>
          <w:tcPr>
            <w:tcW w:w="1732" w:type="dxa"/>
            <w:tcBorders>
              <w:top w:val="single" w:sz="4" w:space="0" w:color="auto"/>
              <w:left w:val="single" w:sz="4" w:space="0" w:color="auto"/>
              <w:bottom w:val="single" w:sz="4" w:space="0" w:color="auto"/>
              <w:right w:val="single" w:sz="4" w:space="0" w:color="auto"/>
            </w:tcBorders>
            <w:hideMark/>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r w:rsidRPr="00106141">
              <w:rPr>
                <w:rFonts w:ascii="Times New Roman" w:eastAsia="Times New Roman" w:hAnsi="Times New Roman" w:cs="Times New Roman"/>
                <w:spacing w:val="-15"/>
                <w:sz w:val="28"/>
                <w:szCs w:val="28"/>
                <w:lang w:eastAsia="ru-RU"/>
              </w:rPr>
              <w:t>2; 2</w:t>
            </w:r>
          </w:p>
        </w:tc>
        <w:tc>
          <w:tcPr>
            <w:tcW w:w="1732" w:type="dxa"/>
            <w:tcBorders>
              <w:top w:val="single" w:sz="4" w:space="0" w:color="auto"/>
              <w:left w:val="single" w:sz="4" w:space="0" w:color="auto"/>
              <w:bottom w:val="single" w:sz="4" w:space="0" w:color="auto"/>
              <w:right w:val="single" w:sz="4" w:space="0" w:color="auto"/>
            </w:tcBorders>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p>
        </w:tc>
        <w:tc>
          <w:tcPr>
            <w:tcW w:w="1732" w:type="dxa"/>
            <w:tcBorders>
              <w:top w:val="single" w:sz="4" w:space="0" w:color="auto"/>
              <w:left w:val="single" w:sz="4" w:space="0" w:color="auto"/>
              <w:bottom w:val="single" w:sz="4" w:space="0" w:color="auto"/>
              <w:right w:val="single" w:sz="4" w:space="0" w:color="auto"/>
            </w:tcBorders>
          </w:tcPr>
          <w:p w:rsidR="00DD4B59" w:rsidRPr="00106141" w:rsidRDefault="00DD4B59" w:rsidP="00DD4B59">
            <w:pPr>
              <w:widowControl w:val="0"/>
              <w:autoSpaceDE w:val="0"/>
              <w:autoSpaceDN w:val="0"/>
              <w:adjustRightInd w:val="0"/>
              <w:spacing w:after="200" w:line="276" w:lineRule="auto"/>
              <w:ind w:right="11"/>
              <w:contextualSpacing/>
              <w:jc w:val="both"/>
              <w:rPr>
                <w:rFonts w:ascii="Times New Roman" w:eastAsia="Times New Roman" w:hAnsi="Times New Roman" w:cs="Times New Roman"/>
                <w:spacing w:val="-15"/>
                <w:sz w:val="28"/>
                <w:szCs w:val="28"/>
                <w:lang w:eastAsia="ru-RU"/>
              </w:rPr>
            </w:pPr>
          </w:p>
        </w:tc>
      </w:tr>
    </w:tbl>
    <w:p w:rsidR="00DD4B59" w:rsidRPr="00106141" w:rsidRDefault="00DD4B59" w:rsidP="00DD4B59">
      <w:pPr>
        <w:shd w:val="clear" w:color="auto" w:fill="FFFFFF"/>
        <w:spacing w:after="200" w:line="276" w:lineRule="auto"/>
        <w:ind w:firstLine="708"/>
        <w:jc w:val="both"/>
        <w:rPr>
          <w:rFonts w:ascii="Times New Roman" w:eastAsia="Times New Roman" w:hAnsi="Times New Roman" w:cs="Times New Roman"/>
          <w:i/>
          <w:sz w:val="28"/>
          <w:szCs w:val="28"/>
          <w:lang w:eastAsia="ru-RU"/>
        </w:rPr>
      </w:pPr>
      <w:r w:rsidRPr="00106141">
        <w:rPr>
          <w:rFonts w:ascii="Times New Roman" w:eastAsia="Times New Roman" w:hAnsi="Times New Roman" w:cs="Times New Roman"/>
          <w:i/>
          <w:sz w:val="28"/>
          <w:szCs w:val="28"/>
          <w:lang w:eastAsia="ru-RU"/>
        </w:rPr>
        <w:t>В классах индивидуального обучения выставляется только годовая оценка.</w:t>
      </w:r>
    </w:p>
    <w:p w:rsidR="001A6CFC" w:rsidRDefault="00DD4B59" w:rsidP="001A6CF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06141">
        <w:rPr>
          <w:rFonts w:ascii="Times New Roman" w:eastAsia="Times New Roman" w:hAnsi="Times New Roman" w:cs="Times New Roman"/>
          <w:sz w:val="28"/>
          <w:szCs w:val="28"/>
          <w:lang w:eastAsia="ru-RU"/>
        </w:rPr>
        <w:t>3.5. Сроки проведения промежуточной аттестации определяются школой.</w:t>
      </w:r>
    </w:p>
    <w:p w:rsidR="001A6CFC" w:rsidRDefault="00DD4B59" w:rsidP="001A6CF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06141">
        <w:rPr>
          <w:rFonts w:ascii="Times New Roman" w:eastAsia="Times New Roman" w:hAnsi="Times New Roman" w:cs="Times New Roman"/>
          <w:color w:val="000000"/>
          <w:sz w:val="28"/>
          <w:szCs w:val="28"/>
          <w:lang w:eastAsia="ru-RU"/>
        </w:rPr>
        <w:t xml:space="preserve">3.6.  </w:t>
      </w:r>
      <w:r w:rsidRPr="00106141">
        <w:rPr>
          <w:rFonts w:ascii="Times New Roman" w:eastAsia="Times New Roman" w:hAnsi="Times New Roman" w:cs="Times New Roman"/>
          <w:sz w:val="28"/>
          <w:szCs w:val="28"/>
          <w:lang w:eastAsia="ru-RU"/>
        </w:rPr>
        <w:t xml:space="preserve">В рамках промежуточной аттестации проводится итоговая контрольная работа. </w:t>
      </w:r>
    </w:p>
    <w:p w:rsidR="00DD4B59" w:rsidRPr="001A6CFC" w:rsidRDefault="00DD4B59" w:rsidP="001A6CFC">
      <w:pPr>
        <w:shd w:val="clear" w:color="auto" w:fill="FFFFFF"/>
        <w:spacing w:after="0" w:line="240" w:lineRule="auto"/>
        <w:jc w:val="both"/>
        <w:rPr>
          <w:rFonts w:ascii="Times New Roman" w:eastAsia="Times New Roman" w:hAnsi="Times New Roman" w:cs="Times New Roman"/>
          <w:sz w:val="28"/>
          <w:szCs w:val="28"/>
          <w:lang w:eastAsia="ru-RU"/>
        </w:rPr>
      </w:pPr>
      <w:r w:rsidRPr="00106141">
        <w:rPr>
          <w:rFonts w:ascii="Times New Roman" w:eastAsia="Times New Roman" w:hAnsi="Times New Roman" w:cs="Times New Roman"/>
          <w:color w:val="000000"/>
          <w:sz w:val="28"/>
          <w:szCs w:val="28"/>
          <w:lang w:eastAsia="ru-RU"/>
        </w:rPr>
        <w:t>Формами итоговой контрольной работы являются:</w:t>
      </w:r>
    </w:p>
    <w:p w:rsidR="00DD4B59" w:rsidRPr="00106141" w:rsidRDefault="00DD4B59" w:rsidP="001A6CFC">
      <w:pPr>
        <w:numPr>
          <w:ilvl w:val="0"/>
          <w:numId w:val="2"/>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письменная проверка – письменный ответ учащегося на один или систему вопросов (заданий). </w:t>
      </w:r>
      <w:proofErr w:type="gramStart"/>
      <w:r w:rsidRPr="00106141">
        <w:rPr>
          <w:rFonts w:ascii="Times New Roman" w:eastAsia="Times New Roman" w:hAnsi="Times New Roman" w:cs="Times New Roman"/>
          <w:color w:val="000000"/>
          <w:sz w:val="28"/>
          <w:szCs w:val="28"/>
          <w:lang w:eastAsia="ru-RU"/>
        </w:rPr>
        <w:t xml:space="preserve">К письменным ответам относятся: диктант с грамматическим заданием, контрольная работа, </w:t>
      </w:r>
      <w:proofErr w:type="spellStart"/>
      <w:r w:rsidRPr="00106141">
        <w:rPr>
          <w:rFonts w:ascii="Times New Roman" w:eastAsia="Times New Roman" w:hAnsi="Times New Roman" w:cs="Times New Roman"/>
          <w:color w:val="000000"/>
          <w:sz w:val="28"/>
          <w:szCs w:val="28"/>
          <w:lang w:eastAsia="ru-RU"/>
        </w:rPr>
        <w:t>разноуровневый</w:t>
      </w:r>
      <w:proofErr w:type="spellEnd"/>
      <w:r w:rsidRPr="00106141">
        <w:rPr>
          <w:rFonts w:ascii="Times New Roman" w:eastAsia="Times New Roman" w:hAnsi="Times New Roman" w:cs="Times New Roman"/>
          <w:color w:val="000000"/>
          <w:sz w:val="28"/>
          <w:szCs w:val="28"/>
          <w:lang w:eastAsia="ru-RU"/>
        </w:rPr>
        <w:t xml:space="preserve"> тест, практическая работа; зачет, защита проекта; сочинения, изложения, диктанты, рефераты и другое;</w:t>
      </w:r>
      <w:proofErr w:type="gramEnd"/>
    </w:p>
    <w:p w:rsidR="00DD4B59" w:rsidRPr="00106141" w:rsidRDefault="00DD4B59" w:rsidP="001A6CFC">
      <w:pPr>
        <w:numPr>
          <w:ilvl w:val="0"/>
          <w:numId w:val="2"/>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устная проверка – устный ответ учащегося на один или систему вопросов в форме ответа на билеты,  беседы, собеседования и </w:t>
      </w:r>
      <w:proofErr w:type="gramStart"/>
      <w:r w:rsidRPr="00106141">
        <w:rPr>
          <w:rFonts w:ascii="Times New Roman" w:eastAsia="Times New Roman" w:hAnsi="Times New Roman" w:cs="Times New Roman"/>
          <w:color w:val="000000"/>
          <w:sz w:val="28"/>
          <w:szCs w:val="28"/>
          <w:lang w:eastAsia="ru-RU"/>
        </w:rPr>
        <w:t>другое</w:t>
      </w:r>
      <w:proofErr w:type="gramEnd"/>
      <w:r w:rsidRPr="00106141">
        <w:rPr>
          <w:rFonts w:ascii="Times New Roman" w:eastAsia="Times New Roman" w:hAnsi="Times New Roman" w:cs="Times New Roman"/>
          <w:color w:val="000000"/>
          <w:sz w:val="28"/>
          <w:szCs w:val="28"/>
          <w:lang w:eastAsia="ru-RU"/>
        </w:rPr>
        <w:t>;</w:t>
      </w:r>
    </w:p>
    <w:p w:rsidR="00DD4B59" w:rsidRPr="00106141" w:rsidRDefault="00DD4B59" w:rsidP="001A6CFC">
      <w:pPr>
        <w:numPr>
          <w:ilvl w:val="0"/>
          <w:numId w:val="2"/>
        </w:numPr>
        <w:shd w:val="clear" w:color="auto" w:fill="FFFFFF"/>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комбинированная проверка - сочетание письменных и устных форм проверок.</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3.7. Фиксация результатов итоговой контрольной работы осуществляется по следующей системе: «5» - отлично, «4» - хорошо, «3» - удовлетворительно, «2» - неудовлетворительно. </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lastRenderedPageBreak/>
        <w:t> 3.8. Особенности сроков и порядка проведения итоговой контрольной работы могут быть установлены школой для следующих категорий учащихся по заявлению учащихся (их законных представителей):</w:t>
      </w:r>
    </w:p>
    <w:p w:rsidR="00DD4B59" w:rsidRPr="00106141" w:rsidRDefault="00DD4B59" w:rsidP="00DD4B59">
      <w:pPr>
        <w:numPr>
          <w:ilvl w:val="0"/>
          <w:numId w:val="1"/>
        </w:numPr>
        <w:shd w:val="clear" w:color="auto" w:fill="FFFFFF"/>
        <w:spacing w:after="0" w:line="240" w:lineRule="auto"/>
        <w:ind w:left="1418" w:hanging="709"/>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не </w:t>
      </w:r>
      <w:proofErr w:type="gramStart"/>
      <w:r w:rsidRPr="00106141">
        <w:rPr>
          <w:rFonts w:ascii="Times New Roman" w:eastAsia="Times New Roman" w:hAnsi="Times New Roman" w:cs="Times New Roman"/>
          <w:color w:val="000000"/>
          <w:sz w:val="28"/>
          <w:szCs w:val="28"/>
          <w:lang w:eastAsia="ru-RU"/>
        </w:rPr>
        <w:t>явившихся</w:t>
      </w:r>
      <w:proofErr w:type="gramEnd"/>
      <w:r w:rsidRPr="00106141">
        <w:rPr>
          <w:rFonts w:ascii="Times New Roman" w:eastAsia="Times New Roman" w:hAnsi="Times New Roman" w:cs="Times New Roman"/>
          <w:color w:val="000000"/>
          <w:sz w:val="28"/>
          <w:szCs w:val="28"/>
          <w:lang w:eastAsia="ru-RU"/>
        </w:rPr>
        <w:t xml:space="preserve"> по болезни;</w:t>
      </w:r>
    </w:p>
    <w:p w:rsidR="00DD4B59" w:rsidRPr="00106141" w:rsidRDefault="00DD4B59" w:rsidP="00DD4B59">
      <w:pPr>
        <w:numPr>
          <w:ilvl w:val="0"/>
          <w:numId w:val="1"/>
        </w:numPr>
        <w:shd w:val="clear" w:color="auto" w:fill="FFFFFF"/>
        <w:spacing w:after="0" w:line="240" w:lineRule="auto"/>
        <w:ind w:left="1418" w:hanging="709"/>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выезжающих на учебно-тренировочные сборы, на олимпиады школьников и иные подобные мероприятия;</w:t>
      </w:r>
    </w:p>
    <w:p w:rsidR="00DD4B59" w:rsidRPr="00106141" w:rsidRDefault="00DD4B59" w:rsidP="00DD4B59">
      <w:pPr>
        <w:numPr>
          <w:ilvl w:val="0"/>
          <w:numId w:val="1"/>
        </w:numPr>
        <w:shd w:val="clear" w:color="auto" w:fill="FFFFFF"/>
        <w:spacing w:after="0" w:line="240" w:lineRule="auto"/>
        <w:ind w:left="1418" w:hanging="709"/>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отъезжающих на постоянное место жительства за рубеж;</w:t>
      </w:r>
    </w:p>
    <w:p w:rsidR="00DD4B59" w:rsidRPr="00106141" w:rsidRDefault="00DD4B59" w:rsidP="00DD4B59">
      <w:pPr>
        <w:numPr>
          <w:ilvl w:val="0"/>
          <w:numId w:val="1"/>
        </w:numPr>
        <w:shd w:val="clear" w:color="auto" w:fill="FFFFFF"/>
        <w:spacing w:after="0" w:line="240" w:lineRule="auto"/>
        <w:ind w:left="1418" w:hanging="709"/>
        <w:contextualSpacing/>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для иных учащихся по решению педагогического совета.</w:t>
      </w:r>
    </w:p>
    <w:p w:rsidR="00DD4B59" w:rsidRPr="00106141" w:rsidRDefault="001A6CFC" w:rsidP="00DD4B59">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color w:val="000000"/>
          <w:sz w:val="28"/>
          <w:szCs w:val="28"/>
          <w:lang w:eastAsia="ru-RU"/>
        </w:rPr>
        <w:t xml:space="preserve">         </w:t>
      </w:r>
      <w:r w:rsidR="00DD4B59" w:rsidRPr="00106141">
        <w:rPr>
          <w:rFonts w:ascii="Times New Roman" w:eastAsia="Times New Roman" w:hAnsi="Times New Roman" w:cs="Times New Roman"/>
          <w:bCs/>
          <w:color w:val="000000"/>
          <w:sz w:val="28"/>
          <w:szCs w:val="28"/>
          <w:lang w:eastAsia="ru-RU"/>
        </w:rPr>
        <w:t>3.9. П</w:t>
      </w:r>
      <w:r w:rsidR="00DD4B59" w:rsidRPr="00106141">
        <w:rPr>
          <w:rFonts w:ascii="Times New Roman" w:eastAsia="Times New Roman" w:hAnsi="Times New Roman" w:cs="Times New Roman"/>
          <w:sz w:val="28"/>
          <w:szCs w:val="28"/>
          <w:lang w:eastAsia="ru-RU"/>
        </w:rPr>
        <w:t xml:space="preserve">орядок проведения промежуточной аттестации обсуждается на  педагогическом совете и утверждается приказом директора школы. Директор школы издает приказ о создании аттестационной предметной комиссии в тех классах, где промежуточная аттестация проводится администрацией и о назначении ассистентов в тех классах, где промежуточную аттестацию проводит учитель. </w:t>
      </w:r>
      <w:r w:rsidR="00DD4B59" w:rsidRPr="00106141">
        <w:rPr>
          <w:rFonts w:ascii="Times New Roman" w:eastAsia="Times New Roman" w:hAnsi="Times New Roman" w:cs="Times New Roman"/>
          <w:i/>
          <w:sz w:val="28"/>
          <w:szCs w:val="28"/>
          <w:lang w:eastAsia="ru-RU"/>
        </w:rPr>
        <w:t>Администрация проводит промежуточную аттестацию в каждом классе по двум предметам, определённым педагогическим советом школы.</w:t>
      </w:r>
    </w:p>
    <w:p w:rsidR="00DD4B59" w:rsidRPr="00106141" w:rsidRDefault="00DD4B59" w:rsidP="00DD4B59">
      <w:pPr>
        <w:spacing w:after="0" w:line="240" w:lineRule="auto"/>
        <w:jc w:val="both"/>
        <w:rPr>
          <w:rFonts w:ascii="Times New Roman" w:eastAsia="Times New Roman" w:hAnsi="Times New Roman" w:cs="Times New Roman"/>
          <w:sz w:val="28"/>
          <w:szCs w:val="28"/>
          <w:lang w:eastAsia="ru-RU"/>
        </w:rPr>
      </w:pPr>
      <w:r w:rsidRPr="00106141">
        <w:rPr>
          <w:rFonts w:ascii="Times New Roman" w:eastAsia="Times New Roman" w:hAnsi="Times New Roman" w:cs="Times New Roman"/>
          <w:bCs/>
          <w:color w:val="000000"/>
          <w:sz w:val="28"/>
          <w:szCs w:val="28"/>
          <w:lang w:eastAsia="ru-RU"/>
        </w:rPr>
        <w:t>Расписание проведения промежуточной аттестации, состав аттестационной комиссии доводятся до сведения педагогов, обучающихся и их родителей (законных представителей) не позднее, чем за 2 недели до начала аттестации.</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106141">
        <w:rPr>
          <w:rFonts w:ascii="Times New Roman" w:eastAsia="Times New Roman" w:hAnsi="Times New Roman" w:cs="Times New Roman"/>
          <w:bCs/>
          <w:sz w:val="28"/>
          <w:szCs w:val="28"/>
          <w:lang w:eastAsia="ru-RU"/>
        </w:rPr>
        <w:t xml:space="preserve">3.10. </w:t>
      </w:r>
      <w:r w:rsidRPr="00106141">
        <w:rPr>
          <w:rFonts w:ascii="Times New Roman" w:eastAsia="Times New Roman" w:hAnsi="Times New Roman" w:cs="Times New Roman"/>
          <w:bCs/>
          <w:i/>
          <w:sz w:val="28"/>
          <w:szCs w:val="28"/>
          <w:lang w:eastAsia="ru-RU"/>
        </w:rPr>
        <w:t xml:space="preserve">Контрольно-измерительные материалы для проведения итоговой контрольной работы </w:t>
      </w:r>
      <w:r w:rsidRPr="00106141">
        <w:rPr>
          <w:rFonts w:ascii="Times New Roman" w:eastAsia="Times New Roman" w:hAnsi="Times New Roman" w:cs="Times New Roman"/>
          <w:i/>
          <w:sz w:val="28"/>
          <w:szCs w:val="28"/>
          <w:lang w:eastAsia="ru-RU"/>
        </w:rPr>
        <w:t>разрабатываются учителями на школьных методических объединениях и утверждаются директором школы</w:t>
      </w:r>
      <w:proofErr w:type="gramStart"/>
      <w:r w:rsidRPr="00106141">
        <w:rPr>
          <w:rFonts w:ascii="Times New Roman" w:eastAsia="Times New Roman" w:hAnsi="Times New Roman" w:cs="Times New Roman"/>
          <w:i/>
          <w:sz w:val="28"/>
          <w:szCs w:val="28"/>
          <w:lang w:eastAsia="ru-RU"/>
        </w:rPr>
        <w:t>.</w:t>
      </w:r>
      <w:r w:rsidRPr="00106141">
        <w:rPr>
          <w:rFonts w:ascii="Times New Roman" w:eastAsia="Times New Roman" w:hAnsi="Times New Roman" w:cs="Times New Roman"/>
          <w:bCs/>
          <w:sz w:val="28"/>
          <w:szCs w:val="28"/>
          <w:lang w:eastAsia="ru-RU"/>
        </w:rPr>
        <w:t>М</w:t>
      </w:r>
      <w:proofErr w:type="gramEnd"/>
      <w:r w:rsidRPr="00106141">
        <w:rPr>
          <w:rFonts w:ascii="Times New Roman" w:eastAsia="Times New Roman" w:hAnsi="Times New Roman" w:cs="Times New Roman"/>
          <w:bCs/>
          <w:sz w:val="28"/>
          <w:szCs w:val="28"/>
          <w:lang w:eastAsia="ru-RU"/>
        </w:rPr>
        <w:t xml:space="preserve">атериал должен отражать дидактические единицы, указанные в рабочих программах, соответствовать требованиям к уровню подготовки и содержать критерии оценивания. </w:t>
      </w:r>
      <w:r w:rsidRPr="00106141">
        <w:rPr>
          <w:rFonts w:ascii="Times New Roman" w:eastAsia="Times New Roman" w:hAnsi="Times New Roman" w:cs="Times New Roman"/>
          <w:sz w:val="28"/>
          <w:szCs w:val="28"/>
          <w:lang w:eastAsia="ru-RU"/>
        </w:rPr>
        <w:t>Весь материал сдается в запечатанном конверте, скреплённом подписью и печатью директора школы, заместителю директора школы по учебной работе за две недели до начала аттестационного периода.</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3.11.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color w:val="000000"/>
          <w:sz w:val="28"/>
          <w:szCs w:val="28"/>
          <w:lang w:eastAsia="ru-RU"/>
        </w:rPr>
      </w:pPr>
      <w:r w:rsidRPr="00106141">
        <w:rPr>
          <w:rFonts w:ascii="Times New Roman" w:eastAsia="Times New Roman" w:hAnsi="Times New Roman" w:cs="Times New Roman"/>
          <w:bCs/>
          <w:color w:val="000000"/>
          <w:sz w:val="28"/>
          <w:szCs w:val="28"/>
          <w:lang w:eastAsia="ru-RU"/>
        </w:rPr>
        <w:t xml:space="preserve">3.12 Обучающиеся, временно проходящие обучение в санаторно-лесных школах, реабилитационных общеобразовательных учреждениях, аттестуются на основе их аттестации в этих учебных заведениях. </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i/>
          <w:color w:val="000000"/>
          <w:sz w:val="28"/>
          <w:szCs w:val="28"/>
          <w:lang w:eastAsia="ru-RU"/>
        </w:rPr>
      </w:pPr>
      <w:r w:rsidRPr="00106141">
        <w:rPr>
          <w:rFonts w:ascii="Times New Roman" w:eastAsia="Times New Roman" w:hAnsi="Times New Roman" w:cs="Times New Roman"/>
          <w:bCs/>
          <w:color w:val="000000"/>
          <w:sz w:val="28"/>
          <w:szCs w:val="28"/>
          <w:lang w:eastAsia="ru-RU"/>
        </w:rPr>
        <w:t xml:space="preserve">3.13 Итоги </w:t>
      </w:r>
      <w:r w:rsidRPr="00106141">
        <w:rPr>
          <w:rFonts w:ascii="Times New Roman" w:eastAsia="Times New Roman" w:hAnsi="Times New Roman" w:cs="Times New Roman"/>
          <w:bCs/>
          <w:sz w:val="28"/>
          <w:szCs w:val="28"/>
          <w:lang w:eastAsia="ru-RU"/>
        </w:rPr>
        <w:t xml:space="preserve">промежуточной аттестации </w:t>
      </w:r>
      <w:r w:rsidRPr="00106141">
        <w:rPr>
          <w:rFonts w:ascii="Times New Roman" w:eastAsia="Times New Roman" w:hAnsi="Times New Roman" w:cs="Times New Roman"/>
          <w:bCs/>
          <w:color w:val="000000"/>
          <w:sz w:val="28"/>
          <w:szCs w:val="28"/>
          <w:lang w:eastAsia="ru-RU"/>
        </w:rPr>
        <w:t xml:space="preserve">обучающихся оформляются отдельной графой в электронных журналах в разделах тех предметов, по которым она проводилась, в соответствии с утвержденным графиком. </w:t>
      </w:r>
      <w:r w:rsidRPr="00106141">
        <w:rPr>
          <w:rFonts w:ascii="Times New Roman" w:eastAsia="Times New Roman" w:hAnsi="Times New Roman" w:cs="Times New Roman"/>
          <w:bCs/>
          <w:i/>
          <w:color w:val="000000"/>
          <w:sz w:val="28"/>
          <w:szCs w:val="28"/>
          <w:lang w:eastAsia="ru-RU"/>
        </w:rPr>
        <w:t>В теме урока записывается: «промежуточная аттестация».</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color w:val="000000"/>
          <w:sz w:val="28"/>
          <w:szCs w:val="28"/>
          <w:lang w:eastAsia="ru-RU"/>
        </w:rPr>
      </w:pPr>
      <w:r w:rsidRPr="00106141">
        <w:rPr>
          <w:rFonts w:ascii="Times New Roman" w:eastAsia="Times New Roman" w:hAnsi="Times New Roman" w:cs="Times New Roman"/>
          <w:bCs/>
          <w:color w:val="000000"/>
          <w:sz w:val="28"/>
          <w:szCs w:val="28"/>
          <w:lang w:eastAsia="ru-RU"/>
        </w:rPr>
        <w:t xml:space="preserve">3.14 Письменные итоговые контрольные работы </w:t>
      </w:r>
      <w:proofErr w:type="gramStart"/>
      <w:r w:rsidRPr="00106141">
        <w:rPr>
          <w:rFonts w:ascii="Times New Roman" w:eastAsia="Times New Roman" w:hAnsi="Times New Roman" w:cs="Times New Roman"/>
          <w:bCs/>
          <w:color w:val="000000"/>
          <w:sz w:val="28"/>
          <w:szCs w:val="28"/>
          <w:lang w:eastAsia="ru-RU"/>
        </w:rPr>
        <w:t>обучающихся</w:t>
      </w:r>
      <w:proofErr w:type="gramEnd"/>
      <w:r w:rsidRPr="00106141">
        <w:rPr>
          <w:rFonts w:ascii="Times New Roman" w:eastAsia="Times New Roman" w:hAnsi="Times New Roman" w:cs="Times New Roman"/>
          <w:bCs/>
          <w:color w:val="000000"/>
          <w:sz w:val="28"/>
          <w:szCs w:val="28"/>
          <w:lang w:eastAsia="ru-RU"/>
        </w:rPr>
        <w:t xml:space="preserve"> по результатам промежуточной аттестации хранятся в кабинете заместителя директора по УР в течение 1 года.</w:t>
      </w:r>
    </w:p>
    <w:p w:rsidR="00DD4B59" w:rsidRPr="00106141" w:rsidRDefault="00DD4B59" w:rsidP="00DD4B59">
      <w:pPr>
        <w:spacing w:after="0" w:line="240" w:lineRule="auto"/>
        <w:contextualSpacing/>
        <w:jc w:val="both"/>
        <w:rPr>
          <w:rFonts w:ascii="Times New Roman" w:eastAsia="Times New Roman" w:hAnsi="Times New Roman" w:cs="Times New Roman"/>
          <w:bCs/>
          <w:color w:val="000000"/>
          <w:sz w:val="28"/>
          <w:szCs w:val="28"/>
          <w:lang w:eastAsia="ru-RU"/>
        </w:rPr>
      </w:pPr>
      <w:r w:rsidRPr="00106141">
        <w:rPr>
          <w:rFonts w:ascii="Times New Roman" w:eastAsia="Times New Roman" w:hAnsi="Times New Roman" w:cs="Times New Roman"/>
          <w:sz w:val="28"/>
          <w:szCs w:val="28"/>
          <w:lang w:eastAsia="ru-RU"/>
        </w:rPr>
        <w:t xml:space="preserve">         3.15</w:t>
      </w:r>
      <w:proofErr w:type="gramStart"/>
      <w:r w:rsidRPr="00106141">
        <w:rPr>
          <w:rFonts w:ascii="Times New Roman" w:eastAsia="Times New Roman" w:hAnsi="Times New Roman" w:cs="Times New Roman"/>
          <w:sz w:val="28"/>
          <w:szCs w:val="28"/>
          <w:lang w:eastAsia="ru-RU"/>
        </w:rPr>
        <w:t xml:space="preserve"> П</w:t>
      </w:r>
      <w:proofErr w:type="gramEnd"/>
      <w:r w:rsidRPr="00106141">
        <w:rPr>
          <w:rFonts w:ascii="Times New Roman" w:eastAsia="Times New Roman" w:hAnsi="Times New Roman" w:cs="Times New Roman"/>
          <w:sz w:val="28"/>
          <w:szCs w:val="28"/>
          <w:lang w:eastAsia="ru-RU"/>
        </w:rPr>
        <w:t>ри оформлении контрольной работы по всем классам и по всем предметам необходимо соблюдать требования оформления титульного листа, оформления итогов проверки, то есть  наличие подписей председателя комиссии, ассистента, учителя.</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lastRenderedPageBreak/>
        <w:t>3.16</w:t>
      </w:r>
      <w:r w:rsidR="00D13BF9">
        <w:rPr>
          <w:rFonts w:ascii="Times New Roman" w:eastAsia="Times New Roman" w:hAnsi="Times New Roman" w:cs="Times New Roman"/>
          <w:color w:val="000000"/>
          <w:sz w:val="28"/>
          <w:szCs w:val="28"/>
          <w:lang w:eastAsia="ru-RU"/>
        </w:rPr>
        <w:t>.</w:t>
      </w:r>
      <w:r w:rsidRPr="00106141">
        <w:rPr>
          <w:rFonts w:ascii="Times New Roman" w:eastAsia="Times New Roman" w:hAnsi="Times New Roman" w:cs="Times New Roman"/>
          <w:color w:val="000000"/>
          <w:sz w:val="28"/>
          <w:szCs w:val="28"/>
          <w:lang w:eastAsia="ru-RU"/>
        </w:rPr>
        <w:t xml:space="preserve">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w:t>
      </w:r>
      <w:r w:rsidR="00D53A78" w:rsidRPr="00106141">
        <w:rPr>
          <w:rFonts w:ascii="Times New Roman" w:eastAsia="Times New Roman" w:hAnsi="Times New Roman" w:cs="Times New Roman"/>
          <w:color w:val="000000"/>
          <w:sz w:val="28"/>
          <w:szCs w:val="28"/>
          <w:lang w:eastAsia="ru-RU"/>
        </w:rPr>
        <w:t>ские работники в рамках работы с</w:t>
      </w:r>
      <w:r w:rsidRPr="00106141">
        <w:rPr>
          <w:rFonts w:ascii="Times New Roman" w:eastAsia="Times New Roman" w:hAnsi="Times New Roman" w:cs="Times New Roman"/>
          <w:color w:val="000000"/>
          <w:sz w:val="28"/>
          <w:szCs w:val="28"/>
          <w:lang w:eastAsia="ru-RU"/>
        </w:rPr>
        <w:t xml:space="preserve">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DD4B59" w:rsidRPr="00106141" w:rsidRDefault="00DD4B59" w:rsidP="00DD4B59">
      <w:pPr>
        <w:tabs>
          <w:tab w:val="left" w:pos="993"/>
        </w:tabs>
        <w:spacing w:after="0" w:line="240" w:lineRule="auto"/>
        <w:ind w:firstLine="709"/>
        <w:jc w:val="both"/>
        <w:rPr>
          <w:rFonts w:ascii="Times New Roman" w:eastAsia="Times New Roman" w:hAnsi="Times New Roman" w:cs="Times New Roman"/>
          <w:bCs/>
          <w:color w:val="000000"/>
          <w:sz w:val="28"/>
          <w:szCs w:val="28"/>
          <w:lang w:eastAsia="ru-RU"/>
        </w:rPr>
      </w:pPr>
      <w:r w:rsidRPr="00106141">
        <w:rPr>
          <w:rFonts w:ascii="Times New Roman" w:eastAsia="Times New Roman" w:hAnsi="Times New Roman" w:cs="Times New Roman"/>
          <w:bCs/>
          <w:color w:val="000000"/>
          <w:sz w:val="28"/>
          <w:szCs w:val="28"/>
          <w:lang w:eastAsia="ru-RU"/>
        </w:rPr>
        <w:t>3.17</w:t>
      </w:r>
      <w:r w:rsidR="00D13BF9">
        <w:rPr>
          <w:rFonts w:ascii="Times New Roman" w:eastAsia="Times New Roman" w:hAnsi="Times New Roman" w:cs="Times New Roman"/>
          <w:bCs/>
          <w:color w:val="000000"/>
          <w:sz w:val="28"/>
          <w:szCs w:val="28"/>
          <w:lang w:eastAsia="ru-RU"/>
        </w:rPr>
        <w:t>.</w:t>
      </w:r>
      <w:r w:rsidRPr="00106141">
        <w:rPr>
          <w:rFonts w:ascii="Times New Roman" w:eastAsia="Times New Roman" w:hAnsi="Times New Roman" w:cs="Times New Roman"/>
          <w:bCs/>
          <w:color w:val="000000"/>
          <w:sz w:val="28"/>
          <w:szCs w:val="28"/>
          <w:lang w:eastAsia="ru-RU"/>
        </w:rPr>
        <w:t xml:space="preserve"> В случае несогласия обучающегося, его родителей (законных представителей) с годовой отметкой, обучающийся,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w:t>
      </w:r>
    </w:p>
    <w:p w:rsidR="00DD4B59" w:rsidRPr="00106141" w:rsidRDefault="00DD4B59" w:rsidP="00DD4B59">
      <w:pPr>
        <w:spacing w:after="0" w:line="240" w:lineRule="auto"/>
        <w:jc w:val="both"/>
        <w:rPr>
          <w:rFonts w:ascii="Times New Roman" w:eastAsia="Times New Roman" w:hAnsi="Times New Roman" w:cs="Times New Roman"/>
          <w:sz w:val="28"/>
          <w:szCs w:val="28"/>
          <w:lang w:eastAsia="ru-RU"/>
        </w:rPr>
      </w:pPr>
      <w:r w:rsidRPr="00106141">
        <w:rPr>
          <w:rFonts w:ascii="Times New Roman" w:eastAsia="Times New Roman" w:hAnsi="Times New Roman" w:cs="Times New Roman"/>
          <w:sz w:val="28"/>
          <w:szCs w:val="28"/>
          <w:lang w:eastAsia="ru-RU"/>
        </w:rPr>
        <w:t xml:space="preserve">         3.18</w:t>
      </w:r>
      <w:r w:rsidR="00D13BF9">
        <w:rPr>
          <w:rFonts w:ascii="Times New Roman" w:eastAsia="Times New Roman" w:hAnsi="Times New Roman" w:cs="Times New Roman"/>
          <w:sz w:val="28"/>
          <w:szCs w:val="28"/>
          <w:lang w:eastAsia="ru-RU"/>
        </w:rPr>
        <w:t>.</w:t>
      </w:r>
      <w:r w:rsidRPr="00106141">
        <w:rPr>
          <w:rFonts w:ascii="Times New Roman" w:eastAsia="Times New Roman" w:hAnsi="Times New Roman" w:cs="Times New Roman"/>
          <w:sz w:val="28"/>
          <w:szCs w:val="28"/>
          <w:lang w:eastAsia="ru-RU"/>
        </w:rPr>
        <w:t xml:space="preserve"> При проведении анализа результатов промежуточной аттестации администрация школы:</w:t>
      </w:r>
    </w:p>
    <w:p w:rsidR="00DD4B59" w:rsidRPr="00106141" w:rsidRDefault="00DD4B59" w:rsidP="00DD4B59">
      <w:pPr>
        <w:spacing w:after="0" w:line="240" w:lineRule="auto"/>
        <w:jc w:val="both"/>
        <w:rPr>
          <w:rFonts w:ascii="Times New Roman" w:eastAsia="Times New Roman" w:hAnsi="Times New Roman" w:cs="Times New Roman"/>
          <w:sz w:val="28"/>
          <w:szCs w:val="28"/>
          <w:lang w:eastAsia="ru-RU"/>
        </w:rPr>
      </w:pPr>
      <w:r w:rsidRPr="00106141">
        <w:rPr>
          <w:rFonts w:ascii="Times New Roman" w:eastAsia="Times New Roman" w:hAnsi="Times New Roman" w:cs="Times New Roman"/>
          <w:sz w:val="28"/>
          <w:szCs w:val="28"/>
          <w:lang w:eastAsia="ru-RU"/>
        </w:rPr>
        <w:t>- выборочно перепроверяет контрольные работы с целью выявления качества проверки;</w:t>
      </w:r>
    </w:p>
    <w:p w:rsidR="00DD4B59" w:rsidRPr="00106141" w:rsidRDefault="00DD4B59" w:rsidP="00DD4B59">
      <w:pPr>
        <w:spacing w:after="0" w:line="240" w:lineRule="auto"/>
        <w:jc w:val="both"/>
        <w:rPr>
          <w:rFonts w:ascii="Times New Roman" w:eastAsia="Times New Roman" w:hAnsi="Times New Roman" w:cs="Times New Roman"/>
          <w:sz w:val="28"/>
          <w:szCs w:val="28"/>
          <w:lang w:eastAsia="ru-RU"/>
        </w:rPr>
      </w:pPr>
      <w:r w:rsidRPr="00106141">
        <w:rPr>
          <w:rFonts w:ascii="Times New Roman" w:eastAsia="Times New Roman" w:hAnsi="Times New Roman" w:cs="Times New Roman"/>
          <w:sz w:val="28"/>
          <w:szCs w:val="28"/>
          <w:lang w:eastAsia="ru-RU"/>
        </w:rPr>
        <w:t>- проверяет выполнение требований к оформлению контрольных работ, классных журналов, рабочих программ;</w:t>
      </w:r>
    </w:p>
    <w:p w:rsidR="00DD4B59" w:rsidRPr="00106141" w:rsidRDefault="00DD4B59" w:rsidP="00DD4B59">
      <w:pPr>
        <w:spacing w:after="0" w:line="240" w:lineRule="auto"/>
        <w:jc w:val="both"/>
        <w:rPr>
          <w:rFonts w:ascii="Times New Roman" w:eastAsia="Times New Roman" w:hAnsi="Times New Roman" w:cs="Times New Roman"/>
          <w:sz w:val="28"/>
          <w:szCs w:val="28"/>
          <w:lang w:eastAsia="ru-RU"/>
        </w:rPr>
      </w:pPr>
      <w:r w:rsidRPr="00106141">
        <w:rPr>
          <w:rFonts w:ascii="Times New Roman" w:eastAsia="Times New Roman" w:hAnsi="Times New Roman" w:cs="Times New Roman"/>
          <w:sz w:val="28"/>
          <w:szCs w:val="28"/>
          <w:lang w:eastAsia="ru-RU"/>
        </w:rPr>
        <w:t>- проверяет наличие протокола и его оформление по всем предметам.</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3.19</w:t>
      </w:r>
      <w:r w:rsidR="00D13BF9">
        <w:rPr>
          <w:rFonts w:ascii="Times New Roman" w:eastAsia="Times New Roman" w:hAnsi="Times New Roman" w:cs="Times New Roman"/>
          <w:color w:val="000000"/>
          <w:sz w:val="28"/>
          <w:szCs w:val="28"/>
          <w:lang w:eastAsia="ru-RU"/>
        </w:rPr>
        <w:t>.</w:t>
      </w:r>
      <w:r w:rsidRPr="00106141">
        <w:rPr>
          <w:rFonts w:ascii="Times New Roman" w:eastAsia="Times New Roman" w:hAnsi="Times New Roman" w:cs="Times New Roman"/>
          <w:color w:val="000000"/>
          <w:sz w:val="28"/>
          <w:szCs w:val="28"/>
          <w:lang w:eastAsia="ru-RU"/>
        </w:rPr>
        <w:t xml:space="preserve"> Итоги промежуточной аттестации обсуждаются на заседаниях методических объединений и педагогического совета школы.</w:t>
      </w:r>
    </w:p>
    <w:p w:rsidR="00DD4B59" w:rsidRPr="00106141" w:rsidRDefault="00DD4B59" w:rsidP="00DD4B59">
      <w:pPr>
        <w:shd w:val="clear" w:color="auto" w:fill="FFFFFF"/>
        <w:spacing w:after="0" w:line="240" w:lineRule="auto"/>
        <w:ind w:firstLine="709"/>
        <w:jc w:val="both"/>
        <w:textAlignment w:val="baseline"/>
        <w:outlineLvl w:val="4"/>
        <w:rPr>
          <w:rFonts w:ascii="Times New Roman" w:eastAsia="Times New Roman" w:hAnsi="Times New Roman" w:cs="Times New Roman"/>
          <w:b/>
          <w:bCs/>
          <w:color w:val="000000"/>
          <w:sz w:val="28"/>
          <w:szCs w:val="28"/>
          <w:lang w:eastAsia="ru-RU"/>
        </w:rPr>
      </w:pPr>
    </w:p>
    <w:p w:rsidR="00DD4B59" w:rsidRPr="00106141" w:rsidRDefault="00DD4B59" w:rsidP="001A6CFC">
      <w:pPr>
        <w:shd w:val="clear" w:color="auto" w:fill="FFFFFF"/>
        <w:spacing w:after="0" w:line="240" w:lineRule="auto"/>
        <w:textAlignment w:val="baseline"/>
        <w:outlineLvl w:val="4"/>
        <w:rPr>
          <w:rFonts w:ascii="Times New Roman" w:eastAsia="Times New Roman" w:hAnsi="Times New Roman" w:cs="Times New Roman"/>
          <w:b/>
          <w:bCs/>
          <w:color w:val="000000"/>
          <w:sz w:val="28"/>
          <w:szCs w:val="28"/>
          <w:lang w:eastAsia="ru-RU"/>
        </w:rPr>
      </w:pPr>
      <w:r w:rsidRPr="00106141">
        <w:rPr>
          <w:rFonts w:ascii="Times New Roman" w:eastAsia="Times New Roman" w:hAnsi="Times New Roman" w:cs="Times New Roman"/>
          <w:b/>
          <w:bCs/>
          <w:color w:val="000000"/>
          <w:sz w:val="28"/>
          <w:szCs w:val="28"/>
          <w:lang w:eastAsia="ru-RU"/>
        </w:rPr>
        <w:t>4. Порядок перевода учащихся в следующий класс</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4.1. Учащиеся, освоившие в полном объёме соответствующую часть образовательной программы, переводятся в следующий класс.</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4.2.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4.3.  Учащиеся обязаны ликвидировать академическую задолженность.</w:t>
      </w:r>
    </w:p>
    <w:p w:rsidR="00DD4B59" w:rsidRPr="00106141" w:rsidRDefault="00D53A78"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4.4. Школа создает </w:t>
      </w:r>
      <w:r w:rsidR="00DD4B59" w:rsidRPr="00106141">
        <w:rPr>
          <w:rFonts w:ascii="Times New Roman" w:eastAsia="Times New Roman" w:hAnsi="Times New Roman" w:cs="Times New Roman"/>
          <w:color w:val="000000"/>
          <w:sz w:val="28"/>
          <w:szCs w:val="28"/>
          <w:lang w:eastAsia="ru-RU"/>
        </w:rPr>
        <w:t xml:space="preserve">условия учащемуся для ликвидации академической задолженности и обеспечивает </w:t>
      </w:r>
      <w:proofErr w:type="gramStart"/>
      <w:r w:rsidR="00DD4B59" w:rsidRPr="00106141">
        <w:rPr>
          <w:rFonts w:ascii="Times New Roman" w:eastAsia="Times New Roman" w:hAnsi="Times New Roman" w:cs="Times New Roman"/>
          <w:color w:val="000000"/>
          <w:sz w:val="28"/>
          <w:szCs w:val="28"/>
          <w:lang w:eastAsia="ru-RU"/>
        </w:rPr>
        <w:t>контроль за</w:t>
      </w:r>
      <w:proofErr w:type="gramEnd"/>
      <w:r w:rsidR="00DD4B59" w:rsidRPr="00106141">
        <w:rPr>
          <w:rFonts w:ascii="Times New Roman" w:eastAsia="Times New Roman" w:hAnsi="Times New Roman" w:cs="Times New Roman"/>
          <w:color w:val="000000"/>
          <w:sz w:val="28"/>
          <w:szCs w:val="28"/>
          <w:lang w:eastAsia="ru-RU"/>
        </w:rPr>
        <w:t xml:space="preserve"> своевременностью ее ликвидации.</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4.5. 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включаются время болезни учащегося.</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4.6. Для проведения промежуточной аттестации при ликвидации академической задолженности во второй раз школой создается комиссия.</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lastRenderedPageBreak/>
        <w:t>4.7. Не допускается взимание платы с учащихся за прохождение промежуточной аттестации.</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4.8. Учащиеся, не прошедшие промежуточную аттестацию по уважительным причинам или имеющие академическую задолженность</w:t>
      </w:r>
      <w:r w:rsidR="00D53A78" w:rsidRPr="00106141">
        <w:rPr>
          <w:rFonts w:ascii="Times New Roman" w:eastAsia="Times New Roman" w:hAnsi="Times New Roman" w:cs="Times New Roman"/>
          <w:color w:val="000000"/>
          <w:sz w:val="28"/>
          <w:szCs w:val="28"/>
          <w:lang w:eastAsia="ru-RU"/>
        </w:rPr>
        <w:t>, переводятся в следующий класс</w:t>
      </w:r>
      <w:r w:rsidRPr="00106141">
        <w:rPr>
          <w:rFonts w:ascii="Times New Roman" w:eastAsia="Times New Roman" w:hAnsi="Times New Roman" w:cs="Times New Roman"/>
          <w:color w:val="000000"/>
          <w:sz w:val="28"/>
          <w:szCs w:val="28"/>
          <w:lang w:eastAsia="ru-RU"/>
        </w:rPr>
        <w:t> условно. </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4.9. </w:t>
      </w:r>
      <w:proofErr w:type="gramStart"/>
      <w:r w:rsidRPr="00106141">
        <w:rPr>
          <w:rFonts w:ascii="Times New Roman" w:eastAsia="Times New Roman" w:hAnsi="Times New Roman" w:cs="Times New Roman"/>
          <w:color w:val="000000"/>
          <w:sz w:val="28"/>
          <w:szCs w:val="28"/>
          <w:lang w:eastAsia="ru-RU"/>
        </w:rPr>
        <w:t>Учащиеся в школе по образовательным программам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Школа информирует родителей учащегося о необходимости принятия решения об организации дальнейшего обучения учащегося в письменной форме.</w:t>
      </w:r>
    </w:p>
    <w:p w:rsidR="00DD4B59" w:rsidRPr="00106141" w:rsidRDefault="00DD4B59" w:rsidP="00DD4B59">
      <w:pPr>
        <w:shd w:val="clear" w:color="auto" w:fill="FFFFFF"/>
        <w:spacing w:after="0" w:line="240" w:lineRule="auto"/>
        <w:ind w:firstLine="709"/>
        <w:jc w:val="both"/>
        <w:textAlignment w:val="baseline"/>
        <w:outlineLvl w:val="4"/>
        <w:rPr>
          <w:rFonts w:ascii="Times New Roman" w:eastAsia="Times New Roman" w:hAnsi="Times New Roman" w:cs="Times New Roman"/>
          <w:b/>
          <w:bCs/>
          <w:color w:val="000000"/>
          <w:sz w:val="28"/>
          <w:szCs w:val="28"/>
          <w:lang w:eastAsia="ru-RU"/>
        </w:rPr>
      </w:pPr>
    </w:p>
    <w:p w:rsidR="00DD4B59" w:rsidRPr="00106141" w:rsidRDefault="00DD4B59" w:rsidP="001A6CFC">
      <w:pPr>
        <w:shd w:val="clear" w:color="auto" w:fill="FFFFFF"/>
        <w:spacing w:after="0" w:line="240" w:lineRule="auto"/>
        <w:jc w:val="both"/>
        <w:textAlignment w:val="baseline"/>
        <w:outlineLvl w:val="4"/>
        <w:rPr>
          <w:rFonts w:ascii="Times New Roman" w:eastAsia="Times New Roman" w:hAnsi="Times New Roman" w:cs="Times New Roman"/>
          <w:b/>
          <w:bCs/>
          <w:color w:val="000000"/>
          <w:sz w:val="28"/>
          <w:szCs w:val="28"/>
          <w:lang w:eastAsia="ru-RU"/>
        </w:rPr>
      </w:pPr>
      <w:r w:rsidRPr="00106141">
        <w:rPr>
          <w:rFonts w:ascii="Times New Roman" w:eastAsia="Times New Roman" w:hAnsi="Times New Roman" w:cs="Times New Roman"/>
          <w:b/>
          <w:bCs/>
          <w:color w:val="000000"/>
          <w:sz w:val="28"/>
          <w:szCs w:val="28"/>
          <w:lang w:eastAsia="ru-RU"/>
        </w:rPr>
        <w:t>5. Особенности проведения промежуточной аттестации экстернов</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 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5.2. По заявлению экстерна школа вправе установить индивидуальный срок проведения промежуточной аттестации.</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06141">
        <w:rPr>
          <w:rFonts w:ascii="Times New Roman" w:eastAsia="Times New Roman" w:hAnsi="Times New Roman" w:cs="Times New Roman"/>
          <w:color w:val="000000"/>
          <w:sz w:val="28"/>
          <w:szCs w:val="28"/>
          <w:lang w:eastAsia="ru-RU"/>
        </w:rPr>
        <w:t>5.3. Гражданин, желающий пройти промежуточную аттестацию в школе,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школе.</w:t>
      </w:r>
    </w:p>
    <w:p w:rsidR="00DD4B59" w:rsidRPr="00106141" w:rsidRDefault="00DD4B59" w:rsidP="00DD4B59">
      <w:pPr>
        <w:shd w:val="clear" w:color="auto" w:fill="FFFFFF"/>
        <w:spacing w:after="0" w:line="240" w:lineRule="auto"/>
        <w:ind w:firstLine="709"/>
        <w:jc w:val="both"/>
        <w:textAlignment w:val="baseline"/>
        <w:rPr>
          <w:rFonts w:ascii="Times New Roman" w:eastAsia="Times New Roman" w:hAnsi="Times New Roman" w:cs="Times New Roman"/>
          <w:i/>
          <w:color w:val="000000"/>
          <w:sz w:val="28"/>
          <w:szCs w:val="28"/>
          <w:lang w:eastAsia="ru-RU"/>
        </w:rPr>
      </w:pPr>
      <w:r w:rsidRPr="00106141">
        <w:rPr>
          <w:rFonts w:ascii="Times New Roman" w:eastAsia="Times New Roman" w:hAnsi="Times New Roman" w:cs="Times New Roman"/>
          <w:color w:val="000000"/>
          <w:sz w:val="28"/>
          <w:szCs w:val="28"/>
          <w:lang w:eastAsia="ru-RU"/>
        </w:rPr>
        <w:t xml:space="preserve">5.4. </w:t>
      </w:r>
      <w:r w:rsidRPr="00106141">
        <w:rPr>
          <w:rFonts w:ascii="Times New Roman" w:eastAsia="Times New Roman" w:hAnsi="Times New Roman" w:cs="Times New Roman"/>
          <w:i/>
          <w:color w:val="000000"/>
          <w:sz w:val="28"/>
          <w:szCs w:val="28"/>
          <w:lang w:eastAsia="ru-RU"/>
        </w:rPr>
        <w:t>Гражданин, желающий пройти промежуточную аттестацию (его законные представители) должен подать заявление о зачислении его экстерном в школу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DD4B59" w:rsidRPr="00106141" w:rsidRDefault="00DD4B59" w:rsidP="001A6CFC">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p>
    <w:p w:rsidR="00DD4B59" w:rsidRPr="00106141" w:rsidRDefault="00DD4B59" w:rsidP="001A6CFC">
      <w:pPr>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r w:rsidRPr="00106141">
        <w:rPr>
          <w:rFonts w:ascii="Times New Roman" w:eastAsia="Times New Roman" w:hAnsi="Times New Roman" w:cs="Times New Roman"/>
          <w:b/>
          <w:sz w:val="28"/>
          <w:szCs w:val="28"/>
          <w:lang w:eastAsia="ru-RU"/>
        </w:rPr>
        <w:t>6. Содержание и порядок проведения промежуточной аттестации для лиц,  поступающих в школу без документов</w:t>
      </w:r>
    </w:p>
    <w:p w:rsidR="00DD4B59" w:rsidRPr="00106141" w:rsidRDefault="00DD4B59" w:rsidP="00DD4B59">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DD4B59" w:rsidRPr="00106141" w:rsidRDefault="00D13BF9" w:rsidP="00DD4B5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4B59" w:rsidRPr="00106141">
        <w:rPr>
          <w:rFonts w:ascii="Times New Roman" w:eastAsia="Times New Roman" w:hAnsi="Times New Roman" w:cs="Times New Roman"/>
          <w:sz w:val="28"/>
          <w:szCs w:val="28"/>
          <w:lang w:eastAsia="ru-RU"/>
        </w:rPr>
        <w:t>6.1.  В случае если обучающийся поступает в школу без личного дела или без справки из образовательного учреждения, то в данном случае администрация школы вправе определить уровень образования данного обучающегося, создается аттестационная комиссия и проводится промежуточная аттестация по предметам учебного плана.</w:t>
      </w:r>
    </w:p>
    <w:p w:rsidR="00DD4B59" w:rsidRPr="00106141" w:rsidRDefault="00D13BF9" w:rsidP="00DD4B5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D4B59" w:rsidRPr="00106141">
        <w:rPr>
          <w:rFonts w:ascii="Times New Roman" w:eastAsia="Times New Roman" w:hAnsi="Times New Roman" w:cs="Times New Roman"/>
          <w:sz w:val="28"/>
          <w:szCs w:val="28"/>
          <w:lang w:eastAsia="ru-RU"/>
        </w:rPr>
        <w:t>6.2. На основании решения аттестацио</w:t>
      </w:r>
      <w:bookmarkStart w:id="0" w:name="_GoBack"/>
      <w:bookmarkEnd w:id="0"/>
      <w:r w:rsidR="00DD4B59" w:rsidRPr="00106141">
        <w:rPr>
          <w:rFonts w:ascii="Times New Roman" w:eastAsia="Times New Roman" w:hAnsi="Times New Roman" w:cs="Times New Roman"/>
          <w:sz w:val="28"/>
          <w:szCs w:val="28"/>
          <w:lang w:eastAsia="ru-RU"/>
        </w:rPr>
        <w:t>нной комиссии директор школы издаёт приказ о зачислении ученика в класс.</w:t>
      </w:r>
    </w:p>
    <w:p w:rsidR="00DD4B59" w:rsidRPr="00106141" w:rsidRDefault="00DD4B59" w:rsidP="00DD4B59">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FD2103" w:rsidRPr="00106141" w:rsidRDefault="00FD2103">
      <w:pPr>
        <w:rPr>
          <w:rFonts w:ascii="Times New Roman" w:hAnsi="Times New Roman" w:cs="Times New Roman"/>
          <w:sz w:val="28"/>
          <w:szCs w:val="28"/>
        </w:rPr>
      </w:pPr>
    </w:p>
    <w:sectPr w:rsidR="00FD2103" w:rsidRPr="00106141" w:rsidSect="00D13BF9">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F35C7"/>
    <w:multiLevelType w:val="hybridMultilevel"/>
    <w:tmpl w:val="9396825E"/>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BA3664"/>
    <w:multiLevelType w:val="hybridMultilevel"/>
    <w:tmpl w:val="C62E7D80"/>
    <w:lvl w:ilvl="0" w:tplc="C414DFF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3B774D6"/>
    <w:multiLevelType w:val="hybridMultilevel"/>
    <w:tmpl w:val="1D00D07E"/>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9091FC7"/>
    <w:multiLevelType w:val="hybridMultilevel"/>
    <w:tmpl w:val="95A8FCA2"/>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3338"/>
    <w:rsid w:val="00106141"/>
    <w:rsid w:val="001A6CFC"/>
    <w:rsid w:val="00223338"/>
    <w:rsid w:val="002617DA"/>
    <w:rsid w:val="002B4467"/>
    <w:rsid w:val="004E257B"/>
    <w:rsid w:val="0069753F"/>
    <w:rsid w:val="00A249AE"/>
    <w:rsid w:val="00CA0721"/>
    <w:rsid w:val="00D13BF9"/>
    <w:rsid w:val="00D169C8"/>
    <w:rsid w:val="00D504F0"/>
    <w:rsid w:val="00D53A78"/>
    <w:rsid w:val="00DD4B59"/>
    <w:rsid w:val="00FD21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7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9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9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8</Pages>
  <Words>2242</Words>
  <Characters>12786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dc:creator>
  <cp:keywords/>
  <dc:description/>
  <cp:lastModifiedBy>Лариса</cp:lastModifiedBy>
  <cp:revision>6</cp:revision>
  <cp:lastPrinted>2018-02-13T09:59:00Z</cp:lastPrinted>
  <dcterms:created xsi:type="dcterms:W3CDTF">2018-02-02T05:47:00Z</dcterms:created>
  <dcterms:modified xsi:type="dcterms:W3CDTF">2018-04-12T11:15:00Z</dcterms:modified>
</cp:coreProperties>
</file>